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C0" w:rsidRDefault="00A973C2">
      <w:r>
        <w:t xml:space="preserve">Comparison of SIRT3/NAD+/ac-LYS from 4FVT (NAD+ converted from </w:t>
      </w:r>
      <w:proofErr w:type="spellStart"/>
      <w:r>
        <w:t>carba</w:t>
      </w:r>
      <w:proofErr w:type="spellEnd"/>
      <w:r>
        <w:t>-NAD+) and w/ loop substitution on residues 155-178 from 4BVG.</w:t>
      </w:r>
    </w:p>
    <w:p w:rsidR="00A973C2" w:rsidRDefault="00281330">
      <w:r>
        <w:t xml:space="preserve">SIRT3/NAD+/ac-LYS w/o loop substitution: </w:t>
      </w:r>
    </w:p>
    <w:tbl>
      <w:tblPr>
        <w:tblW w:w="5325" w:type="dxa"/>
        <w:tblInd w:w="93" w:type="dxa"/>
        <w:tblLook w:val="04A0" w:firstRow="1" w:lastRow="0" w:firstColumn="1" w:lastColumn="0" w:noHBand="0" w:noVBand="1"/>
      </w:tblPr>
      <w:tblGrid>
        <w:gridCol w:w="3345"/>
        <w:gridCol w:w="1980"/>
      </w:tblGrid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</w:rPr>
              <w:t>SIRT3/NAD+/ac-LYS h-opt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784551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 xml:space="preserve">Prime </w:t>
            </w:r>
            <w:r>
              <w:rPr>
                <w:rFonts w:ascii="Calibri" w:eastAsia="Times New Roman" w:hAnsi="Calibri" w:cs="Times New Roman"/>
                <w:color w:val="000000"/>
              </w:rPr>
              <w:t>Energy Calculation</w:t>
            </w:r>
            <w:r w:rsidRPr="00784551">
              <w:rPr>
                <w:rFonts w:ascii="Calibri" w:eastAsia="Times New Roman" w:hAnsi="Calibri" w:cs="Times New Roman"/>
                <w:color w:val="000000"/>
              </w:rPr>
              <w:t xml:space="preserve"> #1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2813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10030.5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#2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-12477.1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#3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-12484.7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#4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-12489.0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#5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-12491.0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#6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-12491.9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#7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1201" w:rsidRPr="00784551" w:rsidRDefault="00A61201" w:rsidP="00A61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-12492.1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#8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A61201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-12492.4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#9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A61201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-12492.8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#10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560166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-12493.4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#11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C119DB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-12493.5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#12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C119DB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-12493.9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#13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C119DB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-12494.0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#14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C119DB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-12494</w:t>
            </w:r>
            <w:r w:rsidR="00281330" w:rsidRPr="00784551">
              <w:rPr>
                <w:rFonts w:ascii="Calibri" w:eastAsia="Times New Roman" w:hAnsi="Calibri" w:cs="Times New Roman"/>
                <w:color w:val="000000"/>
              </w:rPr>
              <w:t>.1</w:t>
            </w:r>
          </w:p>
        </w:tc>
      </w:tr>
      <w:tr w:rsidR="00281330" w:rsidRPr="00784551" w:rsidTr="00281330">
        <w:trPr>
          <w:trHeight w:val="300"/>
        </w:trPr>
        <w:tc>
          <w:tcPr>
            <w:tcW w:w="3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#15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C119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-12</w:t>
            </w:r>
            <w:r w:rsidR="00C119DB">
              <w:rPr>
                <w:rFonts w:ascii="Calibri" w:eastAsia="Times New Roman" w:hAnsi="Calibri" w:cs="Times New Roman"/>
                <w:color w:val="000000"/>
              </w:rPr>
              <w:t>494</w:t>
            </w:r>
            <w:r w:rsidRPr="00784551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C119D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</w:tbl>
    <w:p w:rsidR="00281330" w:rsidRDefault="00281330"/>
    <w:p w:rsidR="00281330" w:rsidRDefault="00281330">
      <w:r>
        <w:t>SIRT3/NAD+/ac-LYS w/ loop substitution:</w:t>
      </w:r>
    </w:p>
    <w:tbl>
      <w:tblPr>
        <w:tblW w:w="5325" w:type="dxa"/>
        <w:tblInd w:w="93" w:type="dxa"/>
        <w:tblLook w:val="04A0" w:firstRow="1" w:lastRow="0" w:firstColumn="1" w:lastColumn="0" w:noHBand="0" w:noVBand="1"/>
      </w:tblPr>
      <w:tblGrid>
        <w:gridCol w:w="3525"/>
        <w:gridCol w:w="1800"/>
      </w:tblGrid>
      <w:tr w:rsidR="00281330" w:rsidRPr="00784551" w:rsidTr="00281330">
        <w:trPr>
          <w:trHeight w:val="300"/>
        </w:trPr>
        <w:tc>
          <w:tcPr>
            <w:tcW w:w="3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281330" w:rsidRPr="00784551" w:rsidRDefault="00281330" w:rsidP="002813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</w:rPr>
              <w:t>SIRT3/NAD+/ac-LYS h-opt</w:t>
            </w:r>
          </w:p>
        </w:tc>
        <w:tc>
          <w:tcPr>
            <w:tcW w:w="18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784551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281330" w:rsidRPr="00784551" w:rsidTr="00281330">
        <w:trPr>
          <w:trHeight w:val="300"/>
        </w:trPr>
        <w:tc>
          <w:tcPr>
            <w:tcW w:w="3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281330" w:rsidP="002813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 xml:space="preserve">Prime </w:t>
            </w:r>
            <w:r>
              <w:rPr>
                <w:rFonts w:ascii="Calibri" w:eastAsia="Times New Roman" w:hAnsi="Calibri" w:cs="Times New Roman"/>
                <w:color w:val="000000"/>
              </w:rPr>
              <w:t>Energy Calculation</w:t>
            </w:r>
            <w:r w:rsidRPr="00784551">
              <w:rPr>
                <w:rFonts w:ascii="Calibri" w:eastAsia="Times New Roman" w:hAnsi="Calibri" w:cs="Times New Roman"/>
                <w:color w:val="000000"/>
              </w:rPr>
              <w:t xml:space="preserve"> #1</w:t>
            </w:r>
          </w:p>
        </w:tc>
        <w:tc>
          <w:tcPr>
            <w:tcW w:w="18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281330" w:rsidRPr="00784551" w:rsidRDefault="00C119DB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111376821.</w:t>
            </w:r>
            <w:r w:rsidR="0028133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281330" w:rsidRPr="00784551" w:rsidTr="00281330">
        <w:trPr>
          <w:trHeight w:val="300"/>
        </w:trPr>
        <w:tc>
          <w:tcPr>
            <w:tcW w:w="3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281330" w:rsidRPr="00784551" w:rsidRDefault="00281330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#2</w:t>
            </w:r>
          </w:p>
        </w:tc>
        <w:tc>
          <w:tcPr>
            <w:tcW w:w="18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281330" w:rsidRPr="00784551" w:rsidRDefault="00B0349C" w:rsidP="002813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-12427.3</w:t>
            </w:r>
          </w:p>
        </w:tc>
      </w:tr>
      <w:tr w:rsidR="00B0349C" w:rsidRPr="00784551" w:rsidTr="00480E38">
        <w:trPr>
          <w:trHeight w:val="300"/>
        </w:trPr>
        <w:tc>
          <w:tcPr>
            <w:tcW w:w="3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B0349C" w:rsidRPr="00784551" w:rsidRDefault="00B0349C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#3</w:t>
            </w:r>
          </w:p>
        </w:tc>
        <w:tc>
          <w:tcPr>
            <w:tcW w:w="18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B0349C" w:rsidRPr="00784551" w:rsidRDefault="00B0349C" w:rsidP="00B034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-12428.3</w:t>
            </w:r>
          </w:p>
        </w:tc>
      </w:tr>
      <w:tr w:rsidR="00B0349C" w:rsidRPr="00784551" w:rsidTr="00480E38">
        <w:trPr>
          <w:trHeight w:val="300"/>
        </w:trPr>
        <w:tc>
          <w:tcPr>
            <w:tcW w:w="3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0349C" w:rsidRPr="00784551" w:rsidRDefault="00B0349C" w:rsidP="00480E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4551">
              <w:rPr>
                <w:rFonts w:ascii="Calibri" w:eastAsia="Times New Roman" w:hAnsi="Calibri" w:cs="Times New Roman"/>
                <w:color w:val="000000"/>
              </w:rPr>
              <w:t>Prime minimization #4</w:t>
            </w:r>
          </w:p>
        </w:tc>
        <w:tc>
          <w:tcPr>
            <w:tcW w:w="18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B0349C" w:rsidRPr="00784551" w:rsidRDefault="00B0349C" w:rsidP="00480E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-12428.3</w:t>
            </w:r>
          </w:p>
        </w:tc>
      </w:tr>
    </w:tbl>
    <w:p w:rsidR="00281330" w:rsidRDefault="00281330"/>
    <w:p w:rsidR="00B0349C" w:rsidRDefault="00B0349C">
      <w:r>
        <w:t xml:space="preserve">The two energies cannot be prepared directly because the second complex has </w:t>
      </w:r>
      <w:proofErr w:type="gramStart"/>
      <w:r>
        <w:t>only one water</w:t>
      </w:r>
      <w:proofErr w:type="gramEnd"/>
      <w:r>
        <w:t xml:space="preserve"> in the structure while the first complex has two water. </w:t>
      </w:r>
    </w:p>
    <w:p w:rsidR="00B0349C" w:rsidRDefault="00B0349C">
      <w:r>
        <w:t>Further calculations are needed for more meaningful comparison.</w:t>
      </w:r>
      <w:bookmarkStart w:id="0" w:name="_GoBack"/>
      <w:bookmarkEnd w:id="0"/>
    </w:p>
    <w:sectPr w:rsidR="00B03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C2"/>
    <w:rsid w:val="00281330"/>
    <w:rsid w:val="003B1DE1"/>
    <w:rsid w:val="00560166"/>
    <w:rsid w:val="00A61201"/>
    <w:rsid w:val="00A973C2"/>
    <w:rsid w:val="00B0349C"/>
    <w:rsid w:val="00C1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Lin</dc:creator>
  <cp:lastModifiedBy>Ping Lin</cp:lastModifiedBy>
  <cp:revision>2</cp:revision>
  <dcterms:created xsi:type="dcterms:W3CDTF">2015-06-15T18:14:00Z</dcterms:created>
  <dcterms:modified xsi:type="dcterms:W3CDTF">2015-06-15T19:27:00Z</dcterms:modified>
</cp:coreProperties>
</file>